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F2" w:rsidRPr="00216FF2" w:rsidRDefault="00216FF2" w:rsidP="00216FF2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</w:pPr>
      <w:r w:rsidRPr="00216FF2"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  <w:t>April 19, 2011 Board Meeting</w:t>
      </w:r>
    </w:p>
    <w:p w:rsidR="00216FF2" w:rsidRPr="00216FF2" w:rsidRDefault="00216FF2" w:rsidP="0021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FF2">
        <w:rPr>
          <w:rFonts w:ascii="Verdana" w:eastAsia="Times New Roman" w:hAnsi="Verdana" w:cs="Times New Roman"/>
          <w:color w:val="555555"/>
          <w:sz w:val="18"/>
          <w:szCs w:val="18"/>
        </w:rPr>
        <w:br/>
      </w:r>
    </w:p>
    <w:p w:rsidR="00216FF2" w:rsidRPr="00216FF2" w:rsidRDefault="00216FF2" w:rsidP="00216FF2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216FF2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Regular Meeting of the Board of Commissioners</w:t>
      </w:r>
    </w:p>
    <w:p w:rsidR="00216FF2" w:rsidRPr="00216FF2" w:rsidRDefault="00216FF2" w:rsidP="00216FF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555555"/>
          <w:sz w:val="18"/>
          <w:szCs w:val="18"/>
        </w:rPr>
      </w:pPr>
      <w:proofErr w:type="spellStart"/>
      <w:r w:rsidRPr="00216FF2">
        <w:rPr>
          <w:rFonts w:ascii="Verdana" w:eastAsia="Times New Roman" w:hAnsi="Verdana" w:cs="Times New Roman"/>
          <w:color w:val="555555"/>
          <w:sz w:val="18"/>
          <w:szCs w:val="18"/>
        </w:rPr>
        <w:t>Altgeld</w:t>
      </w:r>
      <w:proofErr w:type="spellEnd"/>
      <w:r w:rsidRPr="00216FF2">
        <w:rPr>
          <w:rFonts w:ascii="Verdana" w:eastAsia="Times New Roman" w:hAnsi="Verdana" w:cs="Times New Roman"/>
          <w:color w:val="555555"/>
          <w:sz w:val="18"/>
          <w:szCs w:val="18"/>
        </w:rPr>
        <w:t xml:space="preserve"> Gardens</w:t>
      </w:r>
      <w:r w:rsidRPr="00216FF2">
        <w:rPr>
          <w:rFonts w:ascii="Verdana" w:eastAsia="Times New Roman" w:hAnsi="Verdana" w:cs="Times New Roman"/>
          <w:color w:val="555555"/>
          <w:sz w:val="18"/>
          <w:szCs w:val="18"/>
        </w:rPr>
        <w:br/>
        <w:t>951 E. 132nd Place</w:t>
      </w:r>
    </w:p>
    <w:p w:rsidR="00216FF2" w:rsidRPr="00216FF2" w:rsidRDefault="00216FF2" w:rsidP="00216FF2">
      <w:pPr>
        <w:shd w:val="clear" w:color="auto" w:fill="FFFFFF"/>
        <w:spacing w:after="0" w:line="270" w:lineRule="atLeast"/>
        <w:outlineLvl w:val="2"/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</w:pPr>
      <w:r w:rsidRPr="00216FF2"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  <w:t>Resolutions</w:t>
      </w:r>
    </w:p>
    <w:p w:rsidR="00216FF2" w:rsidRPr="00216FF2" w:rsidRDefault="00216FF2" w:rsidP="00216FF2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216FF2">
        <w:rPr>
          <w:rFonts w:ascii="Verdana" w:eastAsia="Times New Roman" w:hAnsi="Verdana" w:cs="Times New Roman"/>
          <w:color w:val="555555"/>
          <w:sz w:val="18"/>
          <w:szCs w:val="18"/>
        </w:rPr>
        <w:t>Recommendation to extend contract with MDSTRUM Housing Services, Inc., for the review and recalculation of the Family Self Sufficiency Program Escrow Accounts.</w:t>
      </w:r>
    </w:p>
    <w:p w:rsidR="00216FF2" w:rsidRPr="00216FF2" w:rsidRDefault="00216FF2" w:rsidP="0021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FF2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 </w:t>
      </w:r>
    </w:p>
    <w:p w:rsidR="00216FF2" w:rsidRPr="00216FF2" w:rsidRDefault="00216FF2" w:rsidP="00216FF2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216FF2">
        <w:rPr>
          <w:rFonts w:ascii="Verdana" w:eastAsia="Times New Roman" w:hAnsi="Verdana" w:cs="Times New Roman"/>
          <w:color w:val="555555"/>
          <w:sz w:val="18"/>
          <w:szCs w:val="18"/>
        </w:rPr>
        <w:t> </w:t>
      </w:r>
    </w:p>
    <w:p w:rsidR="00216FF2" w:rsidRPr="00216FF2" w:rsidRDefault="00216FF2" w:rsidP="00216FF2">
      <w:pPr>
        <w:shd w:val="clear" w:color="auto" w:fill="FFFFFF"/>
        <w:spacing w:after="0" w:line="270" w:lineRule="atLeast"/>
        <w:outlineLvl w:val="2"/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</w:pPr>
      <w:r w:rsidRPr="00216FF2"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  <w:t>Tenant Services Committee Report</w:t>
      </w:r>
    </w:p>
    <w:p w:rsidR="00216FF2" w:rsidRPr="00216FF2" w:rsidRDefault="00216FF2" w:rsidP="00216FF2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216FF2">
        <w:rPr>
          <w:rFonts w:ascii="Verdana" w:eastAsia="Times New Roman" w:hAnsi="Verdana" w:cs="Times New Roman"/>
          <w:color w:val="555555"/>
          <w:sz w:val="18"/>
          <w:szCs w:val="18"/>
        </w:rPr>
        <w:t xml:space="preserve">Recommendation to approve extension of contract with </w:t>
      </w:r>
      <w:proofErr w:type="spellStart"/>
      <w:r w:rsidRPr="00216FF2">
        <w:rPr>
          <w:rFonts w:ascii="Verdana" w:eastAsia="Times New Roman" w:hAnsi="Verdana" w:cs="Times New Roman"/>
          <w:color w:val="555555"/>
          <w:sz w:val="18"/>
          <w:szCs w:val="18"/>
        </w:rPr>
        <w:t>Stateway</w:t>
      </w:r>
      <w:proofErr w:type="spellEnd"/>
      <w:r w:rsidRPr="00216FF2">
        <w:rPr>
          <w:rFonts w:ascii="Verdana" w:eastAsia="Times New Roman" w:hAnsi="Verdana" w:cs="Times New Roman"/>
          <w:color w:val="555555"/>
          <w:sz w:val="18"/>
          <w:szCs w:val="18"/>
        </w:rPr>
        <w:t xml:space="preserve"> Associates, LLC to provide community and supportive services at Park Boulevard.</w:t>
      </w:r>
    </w:p>
    <w:p w:rsidR="00216FF2" w:rsidRPr="00216FF2" w:rsidRDefault="00216FF2" w:rsidP="00216FF2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216FF2">
        <w:rPr>
          <w:rFonts w:ascii="Verdana" w:eastAsia="Times New Roman" w:hAnsi="Verdana" w:cs="Times New Roman"/>
          <w:color w:val="555555"/>
          <w:sz w:val="18"/>
          <w:szCs w:val="18"/>
        </w:rPr>
        <w:t>Authorization to extend contract with The Community Builders for community and supportive services at Oakwood Shores.</w:t>
      </w:r>
    </w:p>
    <w:p w:rsidR="00216FF2" w:rsidRPr="00216FF2" w:rsidRDefault="00216FF2" w:rsidP="00216FF2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216FF2">
        <w:rPr>
          <w:rFonts w:ascii="Verdana" w:eastAsia="Times New Roman" w:hAnsi="Verdana" w:cs="Times New Roman"/>
          <w:color w:val="555555"/>
          <w:sz w:val="18"/>
          <w:szCs w:val="18"/>
        </w:rPr>
        <w:t>Recommendation to award contract for the assessment of CHA senior residents. Recommended Awardee: Housing Opportunities Unlimited.</w:t>
      </w:r>
    </w:p>
    <w:p w:rsidR="00216FF2" w:rsidRPr="00216FF2" w:rsidRDefault="00216FF2" w:rsidP="0021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FF2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 </w:t>
      </w:r>
    </w:p>
    <w:p w:rsidR="00216FF2" w:rsidRPr="00216FF2" w:rsidRDefault="00216FF2" w:rsidP="00216FF2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216FF2">
        <w:rPr>
          <w:rFonts w:ascii="Verdana" w:eastAsia="Times New Roman" w:hAnsi="Verdana" w:cs="Times New Roman"/>
          <w:color w:val="555555"/>
          <w:sz w:val="18"/>
          <w:szCs w:val="18"/>
        </w:rPr>
        <w:t> </w:t>
      </w:r>
    </w:p>
    <w:p w:rsidR="00216FF2" w:rsidRPr="00216FF2" w:rsidRDefault="00216FF2" w:rsidP="00216FF2">
      <w:pPr>
        <w:shd w:val="clear" w:color="auto" w:fill="FFFFFF"/>
        <w:spacing w:after="0" w:line="270" w:lineRule="atLeast"/>
        <w:outlineLvl w:val="2"/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</w:pPr>
      <w:r w:rsidRPr="00216FF2"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  <w:t>Operations and Facilities Committee Report</w:t>
      </w:r>
    </w:p>
    <w:p w:rsidR="00216FF2" w:rsidRPr="00216FF2" w:rsidRDefault="00216FF2" w:rsidP="00216FF2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216FF2">
        <w:rPr>
          <w:rFonts w:ascii="Verdana" w:eastAsia="Times New Roman" w:hAnsi="Verdana" w:cs="Times New Roman"/>
          <w:color w:val="555555"/>
          <w:sz w:val="18"/>
          <w:szCs w:val="18"/>
        </w:rPr>
        <w:t xml:space="preserve">Recommendation to award contract for plumbing riser replacement work at Lidia </w:t>
      </w:r>
      <w:proofErr w:type="spellStart"/>
      <w:r w:rsidRPr="00216FF2">
        <w:rPr>
          <w:rFonts w:ascii="Verdana" w:eastAsia="Times New Roman" w:hAnsi="Verdana" w:cs="Times New Roman"/>
          <w:color w:val="555555"/>
          <w:sz w:val="18"/>
          <w:szCs w:val="18"/>
        </w:rPr>
        <w:t>Puchinska</w:t>
      </w:r>
      <w:proofErr w:type="spellEnd"/>
      <w:r w:rsidRPr="00216FF2">
        <w:rPr>
          <w:rFonts w:ascii="Verdana" w:eastAsia="Times New Roman" w:hAnsi="Verdana" w:cs="Times New Roman"/>
          <w:color w:val="555555"/>
          <w:sz w:val="18"/>
          <w:szCs w:val="18"/>
        </w:rPr>
        <w:t xml:space="preserve"> Apartments, 838 N Noble. Recommended Awardee: Burling Builders, Inc.</w:t>
      </w:r>
    </w:p>
    <w:p w:rsidR="00216FF2" w:rsidRPr="00216FF2" w:rsidRDefault="00216FF2" w:rsidP="00216FF2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216FF2">
        <w:rPr>
          <w:rFonts w:ascii="Verdana" w:eastAsia="Times New Roman" w:hAnsi="Verdana" w:cs="Times New Roman"/>
          <w:color w:val="555555"/>
          <w:sz w:val="18"/>
          <w:szCs w:val="18"/>
        </w:rPr>
        <w:t>Recommendation to award contract for ADA/504 conversion work at various scattered sites. Recommended Awardee: Coleman Development Corporation.</w:t>
      </w:r>
    </w:p>
    <w:p w:rsidR="00216FF2" w:rsidRPr="00216FF2" w:rsidRDefault="00216FF2" w:rsidP="00216FF2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216FF2">
        <w:rPr>
          <w:rFonts w:ascii="Verdana" w:eastAsia="Times New Roman" w:hAnsi="Verdana" w:cs="Times New Roman"/>
          <w:color w:val="555555"/>
          <w:sz w:val="18"/>
          <w:szCs w:val="18"/>
        </w:rPr>
        <w:t>Recommendation to approve four HAP/AHAP contracts with Transformation Housing IV, New Moms Transformation, Zapata Apartments and Sunnyside Kenmore Apartments.</w:t>
      </w:r>
    </w:p>
    <w:p w:rsidR="00216FF2" w:rsidRPr="00216FF2" w:rsidRDefault="00216FF2" w:rsidP="00216FF2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216FF2">
        <w:rPr>
          <w:rFonts w:ascii="Verdana" w:eastAsia="Times New Roman" w:hAnsi="Verdana" w:cs="Times New Roman"/>
          <w:color w:val="555555"/>
          <w:sz w:val="18"/>
          <w:szCs w:val="18"/>
        </w:rPr>
        <w:t xml:space="preserve">Request for authorization to substitute </w:t>
      </w:r>
      <w:proofErr w:type="spellStart"/>
      <w:r w:rsidRPr="00216FF2">
        <w:rPr>
          <w:rFonts w:ascii="Verdana" w:eastAsia="Times New Roman" w:hAnsi="Verdana" w:cs="Times New Roman"/>
          <w:color w:val="555555"/>
          <w:sz w:val="18"/>
          <w:szCs w:val="18"/>
        </w:rPr>
        <w:t>Stateway</w:t>
      </w:r>
      <w:proofErr w:type="spellEnd"/>
      <w:r w:rsidRPr="00216FF2">
        <w:rPr>
          <w:rFonts w:ascii="Verdana" w:eastAsia="Times New Roman" w:hAnsi="Verdana" w:cs="Times New Roman"/>
          <w:color w:val="555555"/>
          <w:sz w:val="18"/>
          <w:szCs w:val="18"/>
        </w:rPr>
        <w:t xml:space="preserve"> Associates 2A, LLC as the development entity for the Park Boulevard 2A Rental Redevelopment.</w:t>
      </w:r>
    </w:p>
    <w:p w:rsidR="00216FF2" w:rsidRPr="00216FF2" w:rsidRDefault="00216FF2" w:rsidP="00216FF2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216FF2">
        <w:rPr>
          <w:rFonts w:ascii="Verdana" w:eastAsia="Times New Roman" w:hAnsi="Verdana" w:cs="Times New Roman"/>
          <w:color w:val="555555"/>
          <w:sz w:val="18"/>
          <w:szCs w:val="18"/>
        </w:rPr>
        <w:t>Recommendation to approve a three-month contract extension with Spanish Coalition for Housing to provide Latino Site offices, marketing, intake and outreach Services for CHA.</w:t>
      </w:r>
    </w:p>
    <w:p w:rsidR="00216FF2" w:rsidRPr="00216FF2" w:rsidRDefault="00216FF2" w:rsidP="00216FF2">
      <w:pPr>
        <w:numPr>
          <w:ilvl w:val="0"/>
          <w:numId w:val="3"/>
        </w:numPr>
        <w:shd w:val="clear" w:color="auto" w:fill="FFFFFF"/>
        <w:spacing w:after="24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216FF2">
        <w:rPr>
          <w:rFonts w:ascii="Verdana" w:eastAsia="Times New Roman" w:hAnsi="Verdana" w:cs="Times New Roman"/>
          <w:color w:val="555555"/>
          <w:sz w:val="18"/>
          <w:szCs w:val="18"/>
        </w:rPr>
        <w:t>Recommendation to approve lease agreement for 10 W. 35th Street, Floor 5, used as the HCV Southwest Satellite Office.</w:t>
      </w:r>
    </w:p>
    <w:p w:rsidR="00216FF2" w:rsidRPr="00216FF2" w:rsidRDefault="00216FF2" w:rsidP="00216FF2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216FF2">
        <w:rPr>
          <w:rFonts w:ascii="Verdana" w:eastAsia="Times New Roman" w:hAnsi="Verdana" w:cs="Times New Roman"/>
          <w:color w:val="555555"/>
          <w:sz w:val="18"/>
          <w:szCs w:val="18"/>
        </w:rPr>
        <w:t> </w:t>
      </w:r>
    </w:p>
    <w:p w:rsidR="00216FF2" w:rsidRPr="00216FF2" w:rsidRDefault="00216FF2" w:rsidP="00216FF2">
      <w:pPr>
        <w:shd w:val="clear" w:color="auto" w:fill="FFFFFF"/>
        <w:spacing w:after="0" w:line="270" w:lineRule="atLeast"/>
        <w:outlineLvl w:val="2"/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</w:pPr>
      <w:r w:rsidRPr="00216FF2"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  <w:t>Finance &amp; Audit Committee Report</w:t>
      </w:r>
    </w:p>
    <w:p w:rsidR="00216FF2" w:rsidRPr="00216FF2" w:rsidRDefault="00216FF2" w:rsidP="00216FF2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216FF2">
        <w:rPr>
          <w:rFonts w:ascii="Verdana" w:eastAsia="Times New Roman" w:hAnsi="Verdana" w:cs="Times New Roman"/>
          <w:color w:val="555555"/>
          <w:sz w:val="18"/>
          <w:szCs w:val="18"/>
        </w:rPr>
        <w:t>Recommendation to approve the Revised 2011 Comprehensive Budget (1st Quarter).</w:t>
      </w:r>
    </w:p>
    <w:p w:rsidR="00216FF2" w:rsidRPr="00216FF2" w:rsidRDefault="00216FF2" w:rsidP="00216FF2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216FF2">
        <w:rPr>
          <w:rFonts w:ascii="Verdana" w:eastAsia="Times New Roman" w:hAnsi="Verdana" w:cs="Times New Roman"/>
          <w:color w:val="555555"/>
          <w:sz w:val="18"/>
          <w:szCs w:val="18"/>
        </w:rPr>
        <w:t>Recommendation to approve a Year 2011 CHA Contribution to the CHA Employees' Retirement Trust that is in addition to the minimum amount to be actuarially determined by the January 1, 2011 Actuarial Report.</w:t>
      </w:r>
    </w:p>
    <w:p w:rsidR="00216FF2" w:rsidRPr="00216FF2" w:rsidRDefault="00216FF2" w:rsidP="00216FF2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216FF2">
        <w:rPr>
          <w:rFonts w:ascii="Verdana" w:eastAsia="Times New Roman" w:hAnsi="Verdana" w:cs="Times New Roman"/>
          <w:color w:val="555555"/>
          <w:sz w:val="18"/>
          <w:szCs w:val="18"/>
        </w:rPr>
        <w:t xml:space="preserve">Recommendation to approve the first one-year option of contract with </w:t>
      </w:r>
      <w:proofErr w:type="spellStart"/>
      <w:r w:rsidRPr="00216FF2">
        <w:rPr>
          <w:rFonts w:ascii="Verdana" w:eastAsia="Times New Roman" w:hAnsi="Verdana" w:cs="Times New Roman"/>
          <w:color w:val="555555"/>
          <w:sz w:val="18"/>
          <w:szCs w:val="18"/>
        </w:rPr>
        <w:t>with</w:t>
      </w:r>
      <w:proofErr w:type="spellEnd"/>
      <w:r w:rsidRPr="00216FF2">
        <w:rPr>
          <w:rFonts w:ascii="Verdana" w:eastAsia="Times New Roman" w:hAnsi="Verdana" w:cs="Times New Roman"/>
          <w:color w:val="555555"/>
          <w:sz w:val="18"/>
          <w:szCs w:val="18"/>
        </w:rPr>
        <w:t xml:space="preserve"> MK Communications to provide</w:t>
      </w:r>
      <w:r w:rsidRPr="00216FF2">
        <w:rPr>
          <w:rFonts w:ascii="Verdana" w:eastAsia="Times New Roman" w:hAnsi="Verdana" w:cs="Times New Roman"/>
          <w:color w:val="555555"/>
          <w:sz w:val="18"/>
          <w:szCs w:val="18"/>
        </w:rPr>
        <w:br/>
        <w:t>communication consulting services.</w:t>
      </w:r>
    </w:p>
    <w:p w:rsidR="00216FF2" w:rsidRPr="00216FF2" w:rsidRDefault="00216FF2" w:rsidP="00216FF2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216FF2">
        <w:rPr>
          <w:rFonts w:ascii="Verdana" w:eastAsia="Times New Roman" w:hAnsi="Verdana" w:cs="Times New Roman"/>
          <w:color w:val="555555"/>
          <w:sz w:val="18"/>
          <w:szCs w:val="18"/>
        </w:rPr>
        <w:lastRenderedPageBreak/>
        <w:t>Recommendation to modify and exercise the first one-year option of contract with MK Communications for the period of May 18, 2011 through May 17, 2011 and increase the contract’s not-to-exceed compensation to provide services for the Find Your Place in Chicago campaign.</w:t>
      </w:r>
    </w:p>
    <w:p w:rsidR="00EF0FE2" w:rsidRDefault="00EF0FE2">
      <w:bookmarkStart w:id="0" w:name="_GoBack"/>
      <w:bookmarkEnd w:id="0"/>
    </w:p>
    <w:sectPr w:rsidR="00EF0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A2682"/>
    <w:multiLevelType w:val="multilevel"/>
    <w:tmpl w:val="E34EB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C0425"/>
    <w:multiLevelType w:val="multilevel"/>
    <w:tmpl w:val="5F7E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24339"/>
    <w:multiLevelType w:val="multilevel"/>
    <w:tmpl w:val="6068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0267B"/>
    <w:multiLevelType w:val="multilevel"/>
    <w:tmpl w:val="EE38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F2"/>
    <w:rsid w:val="0000479D"/>
    <w:rsid w:val="000376A6"/>
    <w:rsid w:val="00042264"/>
    <w:rsid w:val="00054658"/>
    <w:rsid w:val="000A53E7"/>
    <w:rsid w:val="000C1E26"/>
    <w:rsid w:val="001838FC"/>
    <w:rsid w:val="00185B43"/>
    <w:rsid w:val="00186F87"/>
    <w:rsid w:val="00190769"/>
    <w:rsid w:val="001A087D"/>
    <w:rsid w:val="001A20CE"/>
    <w:rsid w:val="001C4E20"/>
    <w:rsid w:val="001C6575"/>
    <w:rsid w:val="00216FF2"/>
    <w:rsid w:val="00220DD8"/>
    <w:rsid w:val="00230191"/>
    <w:rsid w:val="00281EFE"/>
    <w:rsid w:val="00287FAB"/>
    <w:rsid w:val="00297F27"/>
    <w:rsid w:val="002A632D"/>
    <w:rsid w:val="002A7729"/>
    <w:rsid w:val="002C4409"/>
    <w:rsid w:val="002C4CAE"/>
    <w:rsid w:val="003104A5"/>
    <w:rsid w:val="003278E7"/>
    <w:rsid w:val="0036191A"/>
    <w:rsid w:val="00394E09"/>
    <w:rsid w:val="003A6DA9"/>
    <w:rsid w:val="003B03E4"/>
    <w:rsid w:val="003D1DC2"/>
    <w:rsid w:val="0040017E"/>
    <w:rsid w:val="00411154"/>
    <w:rsid w:val="00412EC8"/>
    <w:rsid w:val="00414AFA"/>
    <w:rsid w:val="00454CB5"/>
    <w:rsid w:val="00473C6E"/>
    <w:rsid w:val="004A756E"/>
    <w:rsid w:val="004B5375"/>
    <w:rsid w:val="00520C39"/>
    <w:rsid w:val="00595DB0"/>
    <w:rsid w:val="005C0E33"/>
    <w:rsid w:val="00632EB9"/>
    <w:rsid w:val="0066395E"/>
    <w:rsid w:val="00692F84"/>
    <w:rsid w:val="007521B2"/>
    <w:rsid w:val="00765BD1"/>
    <w:rsid w:val="007C1426"/>
    <w:rsid w:val="00832074"/>
    <w:rsid w:val="0087717D"/>
    <w:rsid w:val="00884FC5"/>
    <w:rsid w:val="008967CE"/>
    <w:rsid w:val="008C187F"/>
    <w:rsid w:val="009017D7"/>
    <w:rsid w:val="00914937"/>
    <w:rsid w:val="00947B1F"/>
    <w:rsid w:val="00974B73"/>
    <w:rsid w:val="00980710"/>
    <w:rsid w:val="009B2681"/>
    <w:rsid w:val="009B5A04"/>
    <w:rsid w:val="00A05E77"/>
    <w:rsid w:val="00A31BD3"/>
    <w:rsid w:val="00A8664B"/>
    <w:rsid w:val="00A8739C"/>
    <w:rsid w:val="00B41FD8"/>
    <w:rsid w:val="00B65326"/>
    <w:rsid w:val="00B66E43"/>
    <w:rsid w:val="00B71F7C"/>
    <w:rsid w:val="00B756B9"/>
    <w:rsid w:val="00B9305A"/>
    <w:rsid w:val="00BB59F7"/>
    <w:rsid w:val="00BE22BE"/>
    <w:rsid w:val="00C319E1"/>
    <w:rsid w:val="00C843D1"/>
    <w:rsid w:val="00CA4FE2"/>
    <w:rsid w:val="00D171D4"/>
    <w:rsid w:val="00D17A11"/>
    <w:rsid w:val="00DD5138"/>
    <w:rsid w:val="00E01771"/>
    <w:rsid w:val="00E45058"/>
    <w:rsid w:val="00E5104E"/>
    <w:rsid w:val="00E952EF"/>
    <w:rsid w:val="00ED3A29"/>
    <w:rsid w:val="00EE50DE"/>
    <w:rsid w:val="00EF0FE2"/>
    <w:rsid w:val="00F15055"/>
    <w:rsid w:val="00F4111D"/>
    <w:rsid w:val="00F615D2"/>
    <w:rsid w:val="00F73CEA"/>
    <w:rsid w:val="00F938DB"/>
    <w:rsid w:val="00FF310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FB90E-C1E4-4E57-B57E-D7065F0C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6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6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16F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F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6F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16F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1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Tello</dc:creator>
  <cp:keywords/>
  <dc:description/>
  <cp:lastModifiedBy>Jennifer Tello</cp:lastModifiedBy>
  <cp:revision>1</cp:revision>
  <dcterms:created xsi:type="dcterms:W3CDTF">2014-08-01T16:53:00Z</dcterms:created>
  <dcterms:modified xsi:type="dcterms:W3CDTF">2014-08-01T16:54:00Z</dcterms:modified>
</cp:coreProperties>
</file>